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3118" w14:textId="521E5908" w:rsidR="003818E1" w:rsidRDefault="002A35D6">
      <w:r>
        <w:t>SCC Meeting January 14</w:t>
      </w:r>
      <w:r w:rsidRPr="002A35D6">
        <w:rPr>
          <w:vertAlign w:val="superscript"/>
        </w:rPr>
        <w:t>th</w:t>
      </w:r>
      <w:r>
        <w:t>, 2026</w:t>
      </w:r>
    </w:p>
    <w:p w14:paraId="4EA2E1E7" w14:textId="1D2E3472" w:rsidR="002A35D6" w:rsidRPr="002A35D6" w:rsidRDefault="002A35D6">
      <w:pPr>
        <w:rPr>
          <w:u w:val="single"/>
        </w:rPr>
      </w:pPr>
      <w:r>
        <w:rPr>
          <w:u w:val="single"/>
        </w:rPr>
        <w:t>In</w:t>
      </w:r>
      <w:r w:rsidRPr="002A35D6">
        <w:rPr>
          <w:u w:val="single"/>
        </w:rPr>
        <w:t xml:space="preserve"> attendance</w:t>
      </w:r>
    </w:p>
    <w:p w14:paraId="4E472A3F" w14:textId="09D700B7" w:rsidR="002A35D6" w:rsidRDefault="002A35D6" w:rsidP="002A35D6">
      <w:pPr>
        <w:pStyle w:val="ListParagraph"/>
        <w:numPr>
          <w:ilvl w:val="0"/>
          <w:numId w:val="1"/>
        </w:numPr>
      </w:pPr>
      <w:r>
        <w:t>Whitney Fenech, Jessica Wright, Melissa Jensen, Michelle Whitchurch</w:t>
      </w:r>
    </w:p>
    <w:p w14:paraId="61DD4F4C" w14:textId="1308933C" w:rsidR="002A35D6" w:rsidRDefault="002A35D6" w:rsidP="002A35D6">
      <w:pPr>
        <w:pStyle w:val="ListParagraph"/>
        <w:numPr>
          <w:ilvl w:val="0"/>
          <w:numId w:val="1"/>
        </w:numPr>
      </w:pPr>
      <w:r>
        <w:t>R</w:t>
      </w:r>
      <w:r w:rsidR="00A41D18">
        <w:t>a</w:t>
      </w:r>
      <w:r>
        <w:t>chelle Smith, Buddy Alger, Lisa</w:t>
      </w:r>
      <w:r w:rsidR="00931A7F">
        <w:t xml:space="preserve"> Dean</w:t>
      </w:r>
    </w:p>
    <w:p w14:paraId="701A5D7A" w14:textId="213EDED3" w:rsidR="002A35D6" w:rsidRDefault="002A35D6" w:rsidP="002A35D6">
      <w:r w:rsidRPr="002A35D6">
        <w:rPr>
          <w:u w:val="single"/>
        </w:rPr>
        <w:t>Welcome</w:t>
      </w:r>
      <w:r>
        <w:t xml:space="preserve"> </w:t>
      </w:r>
    </w:p>
    <w:p w14:paraId="02CD0664" w14:textId="1620EF5D" w:rsidR="002A35D6" w:rsidRDefault="002A35D6" w:rsidP="002A35D6">
      <w:pPr>
        <w:pStyle w:val="ListParagraph"/>
        <w:numPr>
          <w:ilvl w:val="0"/>
          <w:numId w:val="2"/>
        </w:numPr>
      </w:pPr>
      <w:r>
        <w:t>Melissa Jensen</w:t>
      </w:r>
    </w:p>
    <w:p w14:paraId="740E7F7F" w14:textId="6570864D" w:rsidR="002A35D6" w:rsidRPr="002A35D6" w:rsidRDefault="002A35D6" w:rsidP="002A35D6">
      <w:pPr>
        <w:rPr>
          <w:u w:val="single"/>
        </w:rPr>
      </w:pPr>
      <w:r w:rsidRPr="002A35D6">
        <w:rPr>
          <w:u w:val="single"/>
        </w:rPr>
        <w:t>Approve last meeting minutes</w:t>
      </w:r>
    </w:p>
    <w:p w14:paraId="482BA5B8" w14:textId="18DA3A38" w:rsidR="002A35D6" w:rsidRDefault="002A35D6" w:rsidP="002A35D6">
      <w:pPr>
        <w:pStyle w:val="ListParagraph"/>
        <w:numPr>
          <w:ilvl w:val="0"/>
          <w:numId w:val="2"/>
        </w:numPr>
      </w:pPr>
      <w:r>
        <w:t>Michelle 1</w:t>
      </w:r>
      <w:r w:rsidRPr="002A35D6">
        <w:rPr>
          <w:vertAlign w:val="superscript"/>
        </w:rPr>
        <w:t>st</w:t>
      </w:r>
      <w:r>
        <w:t xml:space="preserve"> Jessica 2</w:t>
      </w:r>
      <w:r w:rsidRPr="002A35D6">
        <w:rPr>
          <w:vertAlign w:val="superscript"/>
        </w:rPr>
        <w:t>nd</w:t>
      </w:r>
    </w:p>
    <w:p w14:paraId="7B99B5BD" w14:textId="615A507C" w:rsidR="002A35D6" w:rsidRDefault="002A35D6" w:rsidP="00EC425F">
      <w:pPr>
        <w:rPr>
          <w:u w:val="single"/>
        </w:rPr>
      </w:pPr>
      <w:r w:rsidRPr="00EC425F">
        <w:rPr>
          <w:u w:val="single"/>
        </w:rPr>
        <w:t>Parent Teacher Conferences</w:t>
      </w:r>
    </w:p>
    <w:p w14:paraId="6780D5A4" w14:textId="623A90CF" w:rsidR="00EC425F" w:rsidRDefault="00EC425F" w:rsidP="00EC425F">
      <w:pPr>
        <w:pStyle w:val="ListParagraph"/>
        <w:numPr>
          <w:ilvl w:val="0"/>
          <w:numId w:val="2"/>
        </w:numPr>
      </w:pPr>
      <w:r>
        <w:t>Positive feedback from teachers and parents using the last hour as virtual visits.</w:t>
      </w:r>
    </w:p>
    <w:p w14:paraId="3D2C39DF" w14:textId="515FC5F8" w:rsidR="00EC425F" w:rsidRDefault="00EC425F" w:rsidP="00EC425F">
      <w:pPr>
        <w:pStyle w:val="ListParagraph"/>
        <w:numPr>
          <w:ilvl w:val="0"/>
          <w:numId w:val="2"/>
        </w:numPr>
      </w:pPr>
      <w:r>
        <w:t>Progress reports sent home on Friday.</w:t>
      </w:r>
    </w:p>
    <w:p w14:paraId="3E8E7110" w14:textId="3A0E4AFE" w:rsidR="00EC425F" w:rsidRDefault="00EC425F" w:rsidP="00EC425F">
      <w:pPr>
        <w:pStyle w:val="ListParagraph"/>
        <w:numPr>
          <w:ilvl w:val="0"/>
          <w:numId w:val="2"/>
        </w:numPr>
      </w:pPr>
      <w:r>
        <w:t>Updated success binders will be the focus.</w:t>
      </w:r>
    </w:p>
    <w:p w14:paraId="48670E9E" w14:textId="38C35E88" w:rsidR="00EC425F" w:rsidRDefault="00EC425F" w:rsidP="00EC425F">
      <w:pPr>
        <w:pStyle w:val="ListParagraph"/>
        <w:numPr>
          <w:ilvl w:val="0"/>
          <w:numId w:val="2"/>
        </w:numPr>
      </w:pPr>
      <w:r>
        <w:t>2 weeks after will be the “Brag Tag” awards.</w:t>
      </w:r>
    </w:p>
    <w:p w14:paraId="06750A7A" w14:textId="040149C9" w:rsidR="00EC425F" w:rsidRDefault="00EC425F" w:rsidP="00EC425F">
      <w:pPr>
        <w:rPr>
          <w:u w:val="single"/>
        </w:rPr>
      </w:pPr>
      <w:r w:rsidRPr="00EC425F">
        <w:rPr>
          <w:u w:val="single"/>
        </w:rPr>
        <w:t>Safe Walking Routes</w:t>
      </w:r>
    </w:p>
    <w:p w14:paraId="6CC41DB0" w14:textId="2FFDDAE5" w:rsidR="00EC425F" w:rsidRPr="00EC425F" w:rsidRDefault="00EC425F" w:rsidP="00EC425F">
      <w:pPr>
        <w:pStyle w:val="ListParagraph"/>
        <w:numPr>
          <w:ilvl w:val="0"/>
          <w:numId w:val="3"/>
        </w:numPr>
        <w:rPr>
          <w:u w:val="single"/>
        </w:rPr>
      </w:pPr>
      <w:r>
        <w:t>Due to using federal money for the bridge means the parts made and certified in the USA.</w:t>
      </w:r>
    </w:p>
    <w:p w14:paraId="4DF82F8A" w14:textId="52884885" w:rsidR="00EC425F" w:rsidRPr="00EC425F" w:rsidRDefault="00EC425F" w:rsidP="00EC425F">
      <w:pPr>
        <w:pStyle w:val="ListParagraph"/>
        <w:numPr>
          <w:ilvl w:val="0"/>
          <w:numId w:val="3"/>
        </w:numPr>
        <w:rPr>
          <w:u w:val="single"/>
        </w:rPr>
      </w:pPr>
      <w:r>
        <w:t>David at Duck Creek is the point man for the bridge.</w:t>
      </w:r>
    </w:p>
    <w:p w14:paraId="765B1A1F" w14:textId="2C4683DF" w:rsidR="00EC425F" w:rsidRPr="00EC425F" w:rsidRDefault="00EC425F" w:rsidP="00EC425F">
      <w:pPr>
        <w:pStyle w:val="ListParagraph"/>
        <w:numPr>
          <w:ilvl w:val="0"/>
          <w:numId w:val="3"/>
        </w:numPr>
        <w:rPr>
          <w:u w:val="single"/>
        </w:rPr>
      </w:pPr>
      <w:r>
        <w:t>Hoping to beat the May deadline to have it completed.</w:t>
      </w:r>
    </w:p>
    <w:p w14:paraId="65C98727" w14:textId="618A24BC" w:rsidR="00EC425F" w:rsidRPr="008A32A1" w:rsidRDefault="00EC425F" w:rsidP="00EC425F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UDOT approved road closure </w:t>
      </w:r>
      <w:r w:rsidR="00A41D18">
        <w:t xml:space="preserve">at 7200 south </w:t>
      </w:r>
      <w:r>
        <w:t>on Jan 26th &amp;29</w:t>
      </w:r>
      <w:r w:rsidRPr="00EC425F">
        <w:rPr>
          <w:vertAlign w:val="superscript"/>
        </w:rPr>
        <w:t>th</w:t>
      </w:r>
      <w:r>
        <w:t xml:space="preserve"> from 12</w:t>
      </w:r>
      <w:r w:rsidR="00A41D18">
        <w:t>am</w:t>
      </w:r>
      <w:r>
        <w:t>-4am.</w:t>
      </w:r>
    </w:p>
    <w:p w14:paraId="77765C67" w14:textId="4E17F0B5" w:rsidR="008A32A1" w:rsidRPr="008A32A1" w:rsidRDefault="008A32A1" w:rsidP="00EC425F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Once bridge is complete, West Jordan offered crossing guard to make sure kids cross at bridge. Heartland to supplement and reinforce. </w:t>
      </w:r>
    </w:p>
    <w:p w14:paraId="782F74A2" w14:textId="65EC5D16" w:rsidR="008A32A1" w:rsidRPr="008A32A1" w:rsidRDefault="008A32A1" w:rsidP="00EC425F">
      <w:pPr>
        <w:pStyle w:val="ListParagraph"/>
        <w:numPr>
          <w:ilvl w:val="0"/>
          <w:numId w:val="3"/>
        </w:numPr>
        <w:rPr>
          <w:u w:val="single"/>
        </w:rPr>
      </w:pPr>
      <w:r>
        <w:t>Without crosswalks there will be an increase in congestion, making drop off one directional will help with the flow.</w:t>
      </w:r>
    </w:p>
    <w:p w14:paraId="4248A62F" w14:textId="656F998B" w:rsidR="008A32A1" w:rsidRPr="00EC425F" w:rsidRDefault="008A32A1" w:rsidP="00EC425F">
      <w:pPr>
        <w:pStyle w:val="ListParagraph"/>
        <w:numPr>
          <w:ilvl w:val="0"/>
          <w:numId w:val="3"/>
        </w:numPr>
        <w:rPr>
          <w:u w:val="single"/>
        </w:rPr>
      </w:pPr>
      <w:r>
        <w:t>Additional signage to the back should be added for any upcoming events.</w:t>
      </w:r>
    </w:p>
    <w:p w14:paraId="03DEF64A" w14:textId="4E400F2C" w:rsidR="008A32A1" w:rsidRPr="008A32A1" w:rsidRDefault="00EC425F" w:rsidP="008A32A1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Completion celebration </w:t>
      </w:r>
      <w:r w:rsidR="008A32A1">
        <w:t>to be addresses at the next meeting.</w:t>
      </w:r>
    </w:p>
    <w:p w14:paraId="29A09F2B" w14:textId="589F5DC9" w:rsidR="008A32A1" w:rsidRPr="008A32A1" w:rsidRDefault="008A32A1" w:rsidP="008A32A1">
      <w:pPr>
        <w:pStyle w:val="ListParagraph"/>
        <w:numPr>
          <w:ilvl w:val="0"/>
          <w:numId w:val="3"/>
        </w:numPr>
        <w:rPr>
          <w:u w:val="single"/>
        </w:rPr>
      </w:pPr>
      <w:r>
        <w:t>Concerns- chunk of sidewalk missing on 1300 West and parking on backside of school creates blind spot.</w:t>
      </w:r>
    </w:p>
    <w:p w14:paraId="42FF0631" w14:textId="028A5507" w:rsidR="008A32A1" w:rsidRDefault="008A32A1" w:rsidP="008A32A1">
      <w:pPr>
        <w:rPr>
          <w:u w:val="single"/>
        </w:rPr>
      </w:pPr>
      <w:r>
        <w:rPr>
          <w:u w:val="single"/>
        </w:rPr>
        <w:t>Land Trust Plan 25-26</w:t>
      </w:r>
    </w:p>
    <w:p w14:paraId="468B97B9" w14:textId="45086281" w:rsidR="008A32A1" w:rsidRPr="008A32A1" w:rsidRDefault="008A32A1" w:rsidP="008A32A1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 Heartland received an additional 20k</w:t>
      </w:r>
      <w:r w:rsidR="00A41D18">
        <w:t xml:space="preserve"> bringing total to 81k.</w:t>
      </w:r>
    </w:p>
    <w:p w14:paraId="504222F1" w14:textId="77777777" w:rsidR="008A32A1" w:rsidRPr="008A32A1" w:rsidRDefault="008A32A1" w:rsidP="008A32A1">
      <w:pPr>
        <w:pStyle w:val="ListParagraph"/>
        <w:numPr>
          <w:ilvl w:val="0"/>
          <w:numId w:val="4"/>
        </w:numPr>
        <w:rPr>
          <w:u w:val="single"/>
        </w:rPr>
      </w:pPr>
      <w:r>
        <w:t>Voting next meeting to keep art specialist full time and a reading assistant.</w:t>
      </w:r>
    </w:p>
    <w:p w14:paraId="366CD660" w14:textId="0B7F32CC" w:rsidR="006D4518" w:rsidRPr="006D4518" w:rsidRDefault="008A32A1" w:rsidP="006D4518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 </w:t>
      </w:r>
      <w:r w:rsidR="006D4518">
        <w:t>Heartland has received recognition from state for reading from the state.</w:t>
      </w:r>
    </w:p>
    <w:p w14:paraId="093331F1" w14:textId="24F8471D" w:rsidR="006D4518" w:rsidRPr="006D4518" w:rsidRDefault="006D4518" w:rsidP="006D4518">
      <w:pPr>
        <w:pStyle w:val="ListParagraph"/>
        <w:numPr>
          <w:ilvl w:val="0"/>
          <w:numId w:val="4"/>
        </w:numPr>
        <w:rPr>
          <w:u w:val="single"/>
        </w:rPr>
      </w:pPr>
      <w:r>
        <w:lastRenderedPageBreak/>
        <w:t>Heartland will increase reading achievement by having 75% of students make typical or better growth at the end of year measured by Acadience.</w:t>
      </w:r>
    </w:p>
    <w:p w14:paraId="6DF7BE5A" w14:textId="0F307B30" w:rsidR="006D4518" w:rsidRPr="006D4518" w:rsidRDefault="006D4518" w:rsidP="006D4518">
      <w:pPr>
        <w:pStyle w:val="ListParagraph"/>
        <w:numPr>
          <w:ilvl w:val="0"/>
          <w:numId w:val="4"/>
        </w:numPr>
        <w:rPr>
          <w:u w:val="single"/>
        </w:rPr>
      </w:pPr>
      <w:r>
        <w:t>Current statistics are as follows: Kindergarten 71%, 1</w:t>
      </w:r>
      <w:r w:rsidRPr="006D4518">
        <w:rPr>
          <w:vertAlign w:val="superscript"/>
        </w:rPr>
        <w:t>ST</w:t>
      </w:r>
      <w:r>
        <w:t xml:space="preserve"> 57%, 2</w:t>
      </w:r>
      <w:r w:rsidRPr="006D4518">
        <w:rPr>
          <w:vertAlign w:val="superscript"/>
        </w:rPr>
        <w:t>ND</w:t>
      </w:r>
      <w:r>
        <w:t xml:space="preserve"> 53%, 3</w:t>
      </w:r>
      <w:r w:rsidRPr="006D4518">
        <w:rPr>
          <w:vertAlign w:val="superscript"/>
        </w:rPr>
        <w:t>RD</w:t>
      </w:r>
      <w:r>
        <w:t xml:space="preserve"> 65%, 4</w:t>
      </w:r>
      <w:r w:rsidRPr="006D4518">
        <w:rPr>
          <w:vertAlign w:val="superscript"/>
        </w:rPr>
        <w:t>TH</w:t>
      </w:r>
      <w:r>
        <w:t xml:space="preserve"> 59 %, 5</w:t>
      </w:r>
      <w:r w:rsidRPr="006D4518">
        <w:rPr>
          <w:vertAlign w:val="superscript"/>
        </w:rPr>
        <w:t>TH</w:t>
      </w:r>
      <w:r>
        <w:t xml:space="preserve"> 75%, and 6</w:t>
      </w:r>
      <w:r w:rsidRPr="006D4518">
        <w:rPr>
          <w:vertAlign w:val="superscript"/>
        </w:rPr>
        <w:t>th</w:t>
      </w:r>
      <w:r>
        <w:t xml:space="preserve"> 53%. </w:t>
      </w:r>
      <w:r w:rsidR="00931A7F">
        <w:t>K</w:t>
      </w:r>
      <w:r>
        <w:t xml:space="preserve">ids are </w:t>
      </w:r>
      <w:r w:rsidR="00931A7F">
        <w:t>on-</w:t>
      </w:r>
      <w:r>
        <w:t xml:space="preserve">track. </w:t>
      </w:r>
    </w:p>
    <w:p w14:paraId="6F80F3F0" w14:textId="6985C9B5" w:rsidR="006D4518" w:rsidRPr="006D4518" w:rsidRDefault="006D4518" w:rsidP="006D4518">
      <w:pPr>
        <w:pStyle w:val="ListParagraph"/>
        <w:numPr>
          <w:ilvl w:val="0"/>
          <w:numId w:val="4"/>
        </w:numPr>
        <w:rPr>
          <w:u w:val="single"/>
        </w:rPr>
      </w:pPr>
      <w:r>
        <w:t>Last year Heartland was at 45% and has jumped up to 69% year to date.</w:t>
      </w:r>
    </w:p>
    <w:p w14:paraId="0363CA08" w14:textId="6415732D" w:rsidR="006D4518" w:rsidRPr="006D4518" w:rsidRDefault="006D4518" w:rsidP="006D4518">
      <w:pPr>
        <w:pStyle w:val="ListParagraph"/>
        <w:numPr>
          <w:ilvl w:val="0"/>
          <w:numId w:val="4"/>
        </w:numPr>
        <w:rPr>
          <w:u w:val="single"/>
        </w:rPr>
      </w:pPr>
      <w:r>
        <w:t>W</w:t>
      </w:r>
      <w:r w:rsidR="00931A7F">
        <w:t>I</w:t>
      </w:r>
      <w:r>
        <w:t>DA results reflect 36% which is double from last year.</w:t>
      </w:r>
    </w:p>
    <w:p w14:paraId="4E830AD8" w14:textId="446CDF3F" w:rsidR="006D4518" w:rsidRDefault="006D4518" w:rsidP="006D4518">
      <w:pPr>
        <w:rPr>
          <w:u w:val="single"/>
        </w:rPr>
      </w:pPr>
      <w:r>
        <w:rPr>
          <w:u w:val="single"/>
        </w:rPr>
        <w:t>Attendance Update and Q/A</w:t>
      </w:r>
    </w:p>
    <w:p w14:paraId="39D20778" w14:textId="722BC7D4" w:rsidR="006D4518" w:rsidRPr="006D4518" w:rsidRDefault="006D4518" w:rsidP="006D4518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 Heartland has goals of 90% or better daily attendance with 30% missing 10 days or less</w:t>
      </w:r>
      <w:r w:rsidR="00A41D18">
        <w:t>.</w:t>
      </w:r>
    </w:p>
    <w:p w14:paraId="407CA192" w14:textId="6136AEE2" w:rsidR="006D4518" w:rsidRDefault="006D4518" w:rsidP="006D4518">
      <w:pPr>
        <w:rPr>
          <w:u w:val="single"/>
        </w:rPr>
      </w:pPr>
      <w:r>
        <w:rPr>
          <w:u w:val="single"/>
        </w:rPr>
        <w:t>Budget of$1629.52</w:t>
      </w:r>
    </w:p>
    <w:p w14:paraId="72AEBA91" w14:textId="49D52F72" w:rsidR="006D4518" w:rsidRPr="006D4518" w:rsidRDefault="006D4518" w:rsidP="006D4518">
      <w:pPr>
        <w:pStyle w:val="ListParagraph"/>
        <w:numPr>
          <w:ilvl w:val="0"/>
          <w:numId w:val="5"/>
        </w:numPr>
        <w:rPr>
          <w:u w:val="single"/>
        </w:rPr>
      </w:pPr>
      <w:r>
        <w:t>SCC has funds from previous fundraiser.</w:t>
      </w:r>
    </w:p>
    <w:p w14:paraId="48C9B7D1" w14:textId="5153BE71" w:rsidR="006D4518" w:rsidRPr="00A41D18" w:rsidRDefault="006D4518" w:rsidP="006D4518">
      <w:pPr>
        <w:pStyle w:val="ListParagraph"/>
        <w:numPr>
          <w:ilvl w:val="0"/>
          <w:numId w:val="5"/>
        </w:numPr>
        <w:rPr>
          <w:u w:val="single"/>
        </w:rPr>
      </w:pPr>
      <w:r>
        <w:t>Motion to use the funds toward TECC gear passed unanimously</w:t>
      </w:r>
      <w:r w:rsidR="00A41D18">
        <w:t>.</w:t>
      </w:r>
    </w:p>
    <w:p w14:paraId="551A34BA" w14:textId="365190C6" w:rsidR="00A41D18" w:rsidRPr="006D4518" w:rsidRDefault="00A41D18" w:rsidP="006D4518">
      <w:pPr>
        <w:pStyle w:val="ListParagraph"/>
        <w:numPr>
          <w:ilvl w:val="0"/>
          <w:numId w:val="5"/>
        </w:numPr>
        <w:rPr>
          <w:u w:val="single"/>
        </w:rPr>
      </w:pPr>
      <w:r>
        <w:t>TECC (Tactical Emergency Casualty Care).</w:t>
      </w:r>
    </w:p>
    <w:p w14:paraId="0ECC87B8" w14:textId="14BDE43F" w:rsidR="006D4518" w:rsidRPr="00A41D18" w:rsidRDefault="006D4518" w:rsidP="006D4518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 8 years since TECC gear updated</w:t>
      </w:r>
      <w:r w:rsidR="00A41D18">
        <w:t>.</w:t>
      </w:r>
    </w:p>
    <w:p w14:paraId="7B183193" w14:textId="28F4CA7F" w:rsidR="00A41D18" w:rsidRDefault="00A41D18" w:rsidP="00A41D18">
      <w:pPr>
        <w:rPr>
          <w:u w:val="single"/>
        </w:rPr>
      </w:pPr>
      <w:r>
        <w:rPr>
          <w:u w:val="single"/>
        </w:rPr>
        <w:t>Future Agenda Items</w:t>
      </w:r>
    </w:p>
    <w:p w14:paraId="4653F895" w14:textId="25F06A94" w:rsidR="00A41D18" w:rsidRPr="00A41D18" w:rsidRDefault="00A41D18" w:rsidP="00A41D18">
      <w:pPr>
        <w:pStyle w:val="ListParagraph"/>
        <w:numPr>
          <w:ilvl w:val="0"/>
          <w:numId w:val="6"/>
        </w:numPr>
        <w:rPr>
          <w:u w:val="single"/>
        </w:rPr>
      </w:pPr>
      <w:r>
        <w:t>Bridge celebration in Spring</w:t>
      </w:r>
    </w:p>
    <w:p w14:paraId="2DA9A6D5" w14:textId="50371EF9" w:rsidR="00A41D18" w:rsidRPr="00A41D18" w:rsidRDefault="00A41D18" w:rsidP="00A41D18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White </w:t>
      </w:r>
      <w:r>
        <w:tab/>
        <w:t>Ribbon Week</w:t>
      </w:r>
    </w:p>
    <w:p w14:paraId="7E55D5A1" w14:textId="047498F2" w:rsidR="00A41D18" w:rsidRPr="00A41D18" w:rsidRDefault="00A41D18" w:rsidP="00A41D18">
      <w:pPr>
        <w:pStyle w:val="ListParagraph"/>
        <w:numPr>
          <w:ilvl w:val="0"/>
          <w:numId w:val="6"/>
        </w:numPr>
        <w:rPr>
          <w:u w:val="single"/>
        </w:rPr>
      </w:pPr>
      <w:r>
        <w:t>Date</w:t>
      </w:r>
      <w:r w:rsidR="00931A7F">
        <w:t>s</w:t>
      </w:r>
      <w:r>
        <w:t xml:space="preserve"> for end of year tests and activities</w:t>
      </w:r>
    </w:p>
    <w:p w14:paraId="4C1D855F" w14:textId="66FB98D2" w:rsidR="00A41D18" w:rsidRPr="00A41D18" w:rsidRDefault="00A41D18" w:rsidP="00A41D18">
      <w:pPr>
        <w:rPr>
          <w:u w:val="single"/>
        </w:rPr>
      </w:pPr>
      <w:r>
        <w:rPr>
          <w:u w:val="single"/>
        </w:rPr>
        <w:t>Motion to adjourn Buddy Alger, 2</w:t>
      </w:r>
      <w:r w:rsidRPr="00A41D18">
        <w:rPr>
          <w:u w:val="single"/>
          <w:vertAlign w:val="superscript"/>
        </w:rPr>
        <w:t>nd</w:t>
      </w:r>
      <w:r>
        <w:rPr>
          <w:u w:val="single"/>
        </w:rPr>
        <w:t xml:space="preserve"> by Rachelle Smith </w:t>
      </w:r>
    </w:p>
    <w:p w14:paraId="633F8BDA" w14:textId="77777777" w:rsidR="006D4518" w:rsidRPr="006D4518" w:rsidRDefault="006D4518" w:rsidP="006D4518">
      <w:pPr>
        <w:rPr>
          <w:u w:val="single"/>
        </w:rPr>
      </w:pPr>
    </w:p>
    <w:sectPr w:rsidR="006D4518" w:rsidRPr="006D4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AEC"/>
    <w:multiLevelType w:val="hybridMultilevel"/>
    <w:tmpl w:val="CF0A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53171"/>
    <w:multiLevelType w:val="hybridMultilevel"/>
    <w:tmpl w:val="DE3A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E0414"/>
    <w:multiLevelType w:val="hybridMultilevel"/>
    <w:tmpl w:val="24F8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208BC"/>
    <w:multiLevelType w:val="hybridMultilevel"/>
    <w:tmpl w:val="863C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31231"/>
    <w:multiLevelType w:val="hybridMultilevel"/>
    <w:tmpl w:val="1440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A6537"/>
    <w:multiLevelType w:val="hybridMultilevel"/>
    <w:tmpl w:val="6202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74450">
    <w:abstractNumId w:val="5"/>
  </w:num>
  <w:num w:numId="2" w16cid:durableId="1832524397">
    <w:abstractNumId w:val="4"/>
  </w:num>
  <w:num w:numId="3" w16cid:durableId="1968657004">
    <w:abstractNumId w:val="2"/>
  </w:num>
  <w:num w:numId="4" w16cid:durableId="1205410874">
    <w:abstractNumId w:val="0"/>
  </w:num>
  <w:num w:numId="5" w16cid:durableId="321616249">
    <w:abstractNumId w:val="3"/>
  </w:num>
  <w:num w:numId="6" w16cid:durableId="167819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D6"/>
    <w:rsid w:val="002A35D6"/>
    <w:rsid w:val="003818E1"/>
    <w:rsid w:val="00666F57"/>
    <w:rsid w:val="006D4518"/>
    <w:rsid w:val="008A32A1"/>
    <w:rsid w:val="00931A7F"/>
    <w:rsid w:val="00A41D18"/>
    <w:rsid w:val="00C66DF2"/>
    <w:rsid w:val="00D25602"/>
    <w:rsid w:val="00EC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35B6"/>
  <w15:chartTrackingRefBased/>
  <w15:docId w15:val="{63C5CDD2-C108-44F6-8DAE-B62C988D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Wright</dc:creator>
  <cp:keywords/>
  <dc:description/>
  <cp:lastModifiedBy>Buddy Alger</cp:lastModifiedBy>
  <cp:revision>2</cp:revision>
  <dcterms:created xsi:type="dcterms:W3CDTF">2026-01-21T15:31:00Z</dcterms:created>
  <dcterms:modified xsi:type="dcterms:W3CDTF">2026-01-21T22:56:00Z</dcterms:modified>
</cp:coreProperties>
</file>